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1626"/>
        <w:gridCol w:w="17"/>
        <w:gridCol w:w="3883"/>
        <w:gridCol w:w="855"/>
        <w:gridCol w:w="940"/>
        <w:gridCol w:w="24"/>
        <w:gridCol w:w="1843"/>
      </w:tblGrid>
      <w:tr w:rsidR="009A6589" w:rsidRPr="00B30980" w:rsidTr="009A6589">
        <w:trPr>
          <w:cantSplit/>
          <w:trHeight w:val="938"/>
        </w:trPr>
        <w:tc>
          <w:tcPr>
            <w:tcW w:w="9753" w:type="dxa"/>
            <w:gridSpan w:val="8"/>
            <w:tcBorders>
              <w:top w:val="single" w:sz="13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589" w:rsidRPr="00B30980" w:rsidRDefault="009A6589" w:rsidP="00A37D82">
            <w:pPr>
              <w:widowControl w:val="0"/>
              <w:kinsoku w:val="0"/>
              <w:overflowPunct w:val="0"/>
              <w:spacing w:before="34" w:after="0" w:line="249" w:lineRule="exact"/>
              <w:ind w:left="142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Verbindlich ausfüllen unter Einholung der erforderlichen </w:t>
            </w:r>
            <w:r w:rsidRPr="00B30980">
              <w:rPr>
                <w:rFonts w:cs="Times New Roman"/>
                <w:sz w:val="23"/>
                <w:szCs w:val="23"/>
              </w:rPr>
              <w:t xml:space="preserve">Unterschriften; spätestens </w:t>
            </w:r>
            <w:r w:rsidR="00A37D82" w:rsidRPr="00A37D82">
              <w:rPr>
                <w:rFonts w:cs="Times New Roman"/>
                <w:sz w:val="23"/>
                <w:szCs w:val="23"/>
                <w:u w:val="single"/>
              </w:rPr>
              <w:t>eine Woche</w:t>
            </w: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 vor Beginn der Veranstaltung Kollegen </w:t>
            </w:r>
            <w:r w:rsidRPr="00B30980">
              <w:rPr>
                <w:rFonts w:cs="Times New Roman"/>
                <w:caps/>
                <w:spacing w:val="-1"/>
                <w:sz w:val="23"/>
                <w:szCs w:val="23"/>
              </w:rPr>
              <w:t>MAyer</w:t>
            </w: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 abgeben.</w:t>
            </w:r>
            <w:r w:rsidRPr="00B30980">
              <w:rPr>
                <w:rFonts w:cs="Times New Roman"/>
                <w:sz w:val="23"/>
                <w:szCs w:val="23"/>
              </w:rPr>
              <w:t xml:space="preserve"> </w:t>
            </w:r>
            <w:r w:rsidRPr="00B30980">
              <w:rPr>
                <w:rFonts w:cs="Times New Roman"/>
                <w:sz w:val="23"/>
                <w:szCs w:val="23"/>
              </w:rPr>
              <w:softHyphen/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>Nur bei vollständig ausgefüll</w:t>
            </w: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ten Formularen kann die Veranstaltung genehmigt und</w:t>
            </w:r>
            <w:r w:rsidRPr="00B30980">
              <w:rPr>
                <w:rFonts w:cs="Times New Roman"/>
                <w:b/>
                <w:bCs/>
                <w:spacing w:val="-10"/>
                <w:sz w:val="23"/>
                <w:szCs w:val="23"/>
              </w:rPr>
              <w:t xml:space="preserve"> durchgeführt werden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>.</w:t>
            </w:r>
            <w:r w:rsidRPr="00B30980">
              <w:rPr>
                <w:rFonts w:cs="Times New Roman"/>
                <w:b/>
                <w:bCs/>
                <w:spacing w:val="-10"/>
                <w:sz w:val="23"/>
                <w:szCs w:val="23"/>
              </w:rPr>
              <w:t>.</w:t>
            </w:r>
          </w:p>
        </w:tc>
      </w:tr>
      <w:tr w:rsidR="009A6589" w:rsidRPr="00B30980" w:rsidTr="009A6589">
        <w:trPr>
          <w:trHeight w:hRule="exact" w:val="1377"/>
        </w:trPr>
        <w:tc>
          <w:tcPr>
            <w:tcW w:w="9753" w:type="dxa"/>
            <w:gridSpan w:val="8"/>
            <w:tcBorders>
              <w:top w:val="single" w:sz="13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0" w:after="129" w:line="277" w:lineRule="exact"/>
              <w:ind w:left="144" w:right="180"/>
              <w:jc w:val="left"/>
              <w:textAlignment w:val="baseline"/>
              <w:rPr>
                <w:rFonts w:cs="Times New Roman"/>
                <w:i/>
                <w:iCs/>
                <w:sz w:val="23"/>
                <w:szCs w:val="23"/>
              </w:rPr>
            </w:pPr>
            <w:r w:rsidRPr="00B30980">
              <w:rPr>
                <w:rFonts w:cs="Times New Roman"/>
                <w:sz w:val="23"/>
                <w:szCs w:val="23"/>
              </w:rPr>
              <w:t xml:space="preserve">Für Veranstaltungen, bei denen nicht ganze Klassen sondern einzelne Schüler verschiedener Klassen teilnehmen </w:t>
            </w:r>
            <w:r w:rsidRPr="00B30980">
              <w:rPr>
                <w:rFonts w:cs="Times New Roman"/>
                <w:i/>
                <w:iCs/>
                <w:sz w:val="23"/>
                <w:szCs w:val="23"/>
              </w:rPr>
              <w:t xml:space="preserve">(z. B. Pluskurse und Wettkämpfe etc.), </w:t>
            </w:r>
            <w:r w:rsidRPr="00B30980">
              <w:rPr>
                <w:rFonts w:cs="Times New Roman"/>
                <w:sz w:val="23"/>
                <w:szCs w:val="23"/>
              </w:rPr>
              <w:t xml:space="preserve">ist jedenfalls eine 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 xml:space="preserve">Liste der teilnehmenden Schüler </w:t>
            </w:r>
            <w:r w:rsidRPr="00B30980">
              <w:rPr>
                <w:rFonts w:cs="Times New Roman"/>
                <w:sz w:val="23"/>
                <w:szCs w:val="23"/>
              </w:rPr>
              <w:t xml:space="preserve">aufzulegen; deren Freistellung geht den normalen Weg </w:t>
            </w:r>
            <w:r w:rsidRPr="00B30980">
              <w:rPr>
                <w:rFonts w:cs="Times New Roman"/>
                <w:i/>
                <w:iCs/>
                <w:sz w:val="23"/>
                <w:szCs w:val="23"/>
              </w:rPr>
              <w:t>(bis zu einem Tag über den KV, mehr als einen Tag über den Direktor).</w:t>
            </w:r>
          </w:p>
        </w:tc>
      </w:tr>
      <w:tr w:rsidR="009A6589" w:rsidRPr="00B30980" w:rsidTr="009A6589">
        <w:trPr>
          <w:trHeight w:hRule="exact" w:val="1531"/>
        </w:trPr>
        <w:tc>
          <w:tcPr>
            <w:tcW w:w="2191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5" w:after="113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>Klasse/n:</w:t>
            </w:r>
          </w:p>
        </w:tc>
        <w:tc>
          <w:tcPr>
            <w:tcW w:w="7562" w:type="dxa"/>
            <w:gridSpan w:val="6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5" w:after="113" w:line="269" w:lineRule="exact"/>
              <w:ind w:left="96"/>
              <w:jc w:val="left"/>
              <w:textAlignment w:val="baseline"/>
              <w:rPr>
                <w:rFonts w:cs="Times New Roman"/>
                <w:b/>
                <w:bCs/>
                <w:spacing w:val="4"/>
                <w:sz w:val="16"/>
                <w:szCs w:val="16"/>
              </w:rPr>
            </w:pPr>
            <w:r w:rsidRPr="00B30980">
              <w:rPr>
                <w:rFonts w:cs="Times New Roman"/>
                <w:b/>
                <w:bCs/>
                <w:spacing w:val="4"/>
                <w:sz w:val="23"/>
                <w:szCs w:val="23"/>
              </w:rPr>
              <w:t>Veranstaltung:</w:t>
            </w:r>
            <w:r w:rsidRPr="00B30980">
              <w:rPr>
                <w:rFonts w:cs="Times New Roman"/>
                <w:b/>
                <w:bCs/>
                <w:spacing w:val="4"/>
                <w:sz w:val="23"/>
                <w:szCs w:val="23"/>
              </w:rPr>
              <w:br/>
            </w:r>
            <w:r w:rsidRPr="00B30980">
              <w:rPr>
                <w:rFonts w:cs="Times New Roman"/>
                <w:b/>
                <w:bCs/>
                <w:spacing w:val="4"/>
                <w:sz w:val="16"/>
                <w:szCs w:val="16"/>
              </w:rPr>
              <w:t>(Ort und genaue</w:t>
            </w:r>
            <w:r w:rsidRPr="00B30980">
              <w:rPr>
                <w:rFonts w:cs="Times New Roman"/>
                <w:b/>
                <w:bCs/>
                <w:spacing w:val="4"/>
                <w:sz w:val="16"/>
                <w:szCs w:val="16"/>
              </w:rPr>
              <w:br/>
              <w:t xml:space="preserve"> Angabe des Inhalts)</w:t>
            </w:r>
          </w:p>
        </w:tc>
      </w:tr>
      <w:tr w:rsidR="009A6589" w:rsidRPr="00B30980" w:rsidTr="009A6589">
        <w:trPr>
          <w:trHeight w:hRule="exact" w:val="562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3" w:after="150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-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2"/>
                <w:sz w:val="23"/>
                <w:szCs w:val="23"/>
              </w:rPr>
              <w:t>Datum: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6" w:after="147" w:line="269" w:lineRule="exact"/>
              <w:ind w:left="96"/>
              <w:jc w:val="left"/>
              <w:textAlignment w:val="baseline"/>
              <w:rPr>
                <w:rFonts w:cs="Times New Roman"/>
                <w:b/>
                <w:bCs/>
                <w:spacing w:val="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1"/>
                <w:sz w:val="23"/>
                <w:szCs w:val="23"/>
              </w:rPr>
              <w:t>Leiter: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0" w:after="143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1"/>
                <w:sz w:val="23"/>
                <w:szCs w:val="23"/>
              </w:rPr>
              <w:t>Begleiter:</w:t>
            </w:r>
          </w:p>
        </w:tc>
      </w:tr>
      <w:tr w:rsidR="009A6589" w:rsidRPr="00B30980" w:rsidTr="009A6589">
        <w:trPr>
          <w:cantSplit/>
          <w:trHeight w:hRule="exact" w:val="619"/>
        </w:trPr>
        <w:tc>
          <w:tcPr>
            <w:tcW w:w="2191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325" w:after="374" w:line="279" w:lineRule="exact"/>
              <w:jc w:val="center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 xml:space="preserve">Betroffene </w:t>
            </w:r>
            <w:proofErr w:type="spellStart"/>
            <w:r w:rsidRPr="00B30980">
              <w:rPr>
                <w:rFonts w:cs="Times New Roman"/>
                <w:b/>
                <w:bCs/>
                <w:sz w:val="23"/>
                <w:szCs w:val="23"/>
              </w:rPr>
              <w:t>Un</w:t>
            </w:r>
            <w:proofErr w:type="spellEnd"/>
            <w:r w:rsidRPr="00B30980">
              <w:rPr>
                <w:rFonts w:cs="Times New Roman"/>
                <w:b/>
                <w:bCs/>
                <w:sz w:val="23"/>
                <w:szCs w:val="23"/>
              </w:rPr>
              <w:t>-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br/>
            </w:r>
            <w:proofErr w:type="spellStart"/>
            <w:r w:rsidRPr="00B30980">
              <w:rPr>
                <w:rFonts w:cs="Times New Roman"/>
                <w:b/>
                <w:bCs/>
                <w:sz w:val="23"/>
                <w:szCs w:val="23"/>
              </w:rPr>
              <w:t>terrichtsstunden</w:t>
            </w:r>
            <w:proofErr w:type="spellEnd"/>
          </w:p>
        </w:tc>
        <w:tc>
          <w:tcPr>
            <w:tcW w:w="3900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84" w:after="0" w:line="269" w:lineRule="exact"/>
              <w:ind w:right="631"/>
              <w:jc w:val="right"/>
              <w:textAlignment w:val="baseline"/>
              <w:rPr>
                <w:rFonts w:cs="Times New Roman"/>
                <w:b/>
                <w:bCs/>
                <w:spacing w:val="3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3"/>
                <w:sz w:val="23"/>
                <w:szCs w:val="23"/>
              </w:rPr>
              <w:t>Betroffene Lehrkräfte</w:t>
            </w:r>
          </w:p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22" w:after="128" w:line="277" w:lineRule="exact"/>
              <w:ind w:left="432" w:right="108" w:hanging="360"/>
              <w:jc w:val="left"/>
              <w:textAlignment w:val="baseline"/>
              <w:rPr>
                <w:rFonts w:cs="Times New Roman"/>
                <w:sz w:val="23"/>
                <w:szCs w:val="23"/>
              </w:rPr>
            </w:pPr>
            <w:r w:rsidRPr="00B30980">
              <w:rPr>
                <w:rFonts w:cs="Times New Roman"/>
                <w:sz w:val="23"/>
                <w:szCs w:val="23"/>
              </w:rPr>
              <w:t>(bitte in jede von der Veranstaltung betroffene Stunde einsetzen)</w:t>
            </w:r>
          </w:p>
        </w:tc>
        <w:tc>
          <w:tcPr>
            <w:tcW w:w="1795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85" w:after="155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Einverstanden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476" w:after="512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Unterschrift</w:t>
            </w:r>
          </w:p>
        </w:tc>
      </w:tr>
      <w:tr w:rsidR="009A6589" w:rsidRPr="00B30980" w:rsidTr="009A6589">
        <w:trPr>
          <w:cantSplit/>
          <w:trHeight w:hRule="exact" w:val="648"/>
        </w:trPr>
        <w:tc>
          <w:tcPr>
            <w:tcW w:w="2191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200" w:after="169" w:line="269" w:lineRule="exact"/>
              <w:jc w:val="center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>JA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96" w:after="173" w:line="269" w:lineRule="exact"/>
              <w:jc w:val="center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NEIN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96" w:after="173" w:line="269" w:lineRule="exact"/>
              <w:jc w:val="center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</w:p>
        </w:tc>
      </w:tr>
      <w:tr w:rsidR="009A6589" w:rsidRPr="00B30980" w:rsidTr="009A6589">
        <w:trPr>
          <w:trHeight w:hRule="exact" w:val="547"/>
        </w:trPr>
        <w:tc>
          <w:tcPr>
            <w:tcW w:w="565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42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3" w:after="115" w:line="269" w:lineRule="exact"/>
              <w:jc w:val="center"/>
              <w:textAlignment w:val="baseline"/>
              <w:rPr>
                <w:rFonts w:cs="Times New Roman"/>
                <w:b/>
                <w:bCs/>
                <w:spacing w:val="3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3"/>
                <w:sz w:val="23"/>
                <w:szCs w:val="23"/>
              </w:rPr>
              <w:t>07.50 - 08.40</w:t>
            </w:r>
          </w:p>
        </w:tc>
        <w:tc>
          <w:tcPr>
            <w:tcW w:w="3883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8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8" w:after="116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08.45 - 09.35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3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2" w:after="108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09.45 - 10.35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3" w:after="110" w:line="275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8" w:after="111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10.50 - 11.40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7" w:after="10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11.50 - 12.40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2" w:after="114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0" w:after="114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12.45 - 13.35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7" w:after="126" w:line="264" w:lineRule="exact"/>
              <w:ind w:right="72" w:hanging="578"/>
              <w:jc w:val="right"/>
              <w:textAlignment w:val="baseline"/>
              <w:rPr>
                <w:rFonts w:cs="Times New Roman"/>
                <w:i/>
                <w:iCs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1" w:after="11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13.35 - 14.25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2" w:after="133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-19"/>
                <w:sz w:val="24"/>
                <w:szCs w:val="24"/>
              </w:rPr>
            </w:pPr>
            <w:r w:rsidRPr="00B30980">
              <w:rPr>
                <w:rFonts w:cs="Times New Roman"/>
                <w:spacing w:val="-19"/>
                <w:sz w:val="24"/>
                <w:szCs w:val="24"/>
              </w:rPr>
              <w:t>8..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5" w:after="128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14.30 - 15.20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14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8" w:after="111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15.25 - 16.15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3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2" w:after="11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16.20 - 17.10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7" w:after="10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17.15 - 18.05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</w:tbl>
    <w:p w:rsidR="009A6589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20" w:line="267" w:lineRule="exact"/>
        <w:jc w:val="left"/>
        <w:textAlignment w:val="baseline"/>
        <w:rPr>
          <w:rFonts w:cs="Arial"/>
          <w:i/>
          <w:iCs/>
          <w:sz w:val="23"/>
          <w:szCs w:val="23"/>
          <w:u w:val="single"/>
        </w:rPr>
      </w:pPr>
    </w:p>
    <w:p w:rsidR="009A6589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20" w:line="267" w:lineRule="exact"/>
        <w:jc w:val="left"/>
        <w:textAlignment w:val="baseline"/>
        <w:rPr>
          <w:rFonts w:cs="Arial"/>
          <w:i/>
          <w:iCs/>
          <w:sz w:val="23"/>
          <w:szCs w:val="23"/>
          <w:u w:val="single"/>
        </w:rPr>
      </w:pPr>
    </w:p>
    <w:p w:rsidR="00B30980" w:rsidRPr="00B30980" w:rsidRDefault="00B30980" w:rsidP="00B30980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023" w:line="267" w:lineRule="exact"/>
        <w:jc w:val="left"/>
        <w:textAlignment w:val="baseline"/>
      </w:pPr>
      <w:r w:rsidRPr="00B30980">
        <w:rPr>
          <w:rFonts w:cs="Arial"/>
          <w:i/>
          <w:iCs/>
          <w:sz w:val="23"/>
          <w:szCs w:val="23"/>
          <w:u w:val="single"/>
        </w:rPr>
        <w:t>Einverstand</w:t>
      </w:r>
      <w:r>
        <w:rPr>
          <w:rFonts w:cs="Arial"/>
          <w:i/>
          <w:iCs/>
          <w:sz w:val="23"/>
          <w:szCs w:val="23"/>
          <w:u w:val="single"/>
        </w:rPr>
        <w:t>en</w:t>
      </w:r>
      <w:bookmarkStart w:id="0" w:name="_GoBack"/>
      <w:bookmarkEnd w:id="0"/>
      <w:r w:rsidRPr="00B30980">
        <w:rPr>
          <w:rFonts w:cs="Arial"/>
          <w:i/>
          <w:iCs/>
          <w:sz w:val="23"/>
          <w:szCs w:val="23"/>
          <w:u w:val="single"/>
        </w:rPr>
        <w:t>:</w:t>
      </w:r>
      <w:r w:rsidRPr="00B30980">
        <w:rPr>
          <w:rFonts w:cs="Arial"/>
          <w:i/>
          <w:iCs/>
          <w:sz w:val="23"/>
          <w:szCs w:val="23"/>
        </w:rPr>
        <w:t xml:space="preserve"> Klassenvorstand:</w:t>
      </w:r>
      <w:r w:rsidRPr="00B30980">
        <w:rPr>
          <w:rFonts w:cs="Arial"/>
          <w:i/>
          <w:iCs/>
          <w:sz w:val="23"/>
          <w:szCs w:val="23"/>
        </w:rPr>
        <w:tab/>
        <w:t>am</w:t>
      </w:r>
      <w:r w:rsidRPr="00B30980">
        <w:rPr>
          <w:rFonts w:cs="Arial"/>
          <w:i/>
          <w:iCs/>
          <w:sz w:val="23"/>
          <w:szCs w:val="23"/>
        </w:rPr>
        <w:tab/>
      </w:r>
    </w:p>
    <w:p w:rsidR="00B30980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023" w:line="267" w:lineRule="exact"/>
        <w:jc w:val="left"/>
        <w:textAlignment w:val="baseline"/>
      </w:pPr>
      <w:r w:rsidRPr="00B30980">
        <w:rPr>
          <w:rFonts w:cs="Arial"/>
          <w:i/>
          <w:iCs/>
          <w:sz w:val="23"/>
          <w:szCs w:val="23"/>
          <w:u w:val="single"/>
        </w:rPr>
        <w:t>Genehmigt:</w:t>
      </w:r>
      <w:r w:rsidRPr="00B30980">
        <w:rPr>
          <w:rFonts w:cs="Arial"/>
          <w:i/>
          <w:iCs/>
          <w:sz w:val="23"/>
          <w:szCs w:val="23"/>
        </w:rPr>
        <w:t xml:space="preserve"> Administrator bzw. Direktor:</w:t>
      </w:r>
      <w:r w:rsidRPr="00B30980">
        <w:rPr>
          <w:rFonts w:cs="Arial"/>
          <w:i/>
          <w:iCs/>
          <w:sz w:val="23"/>
          <w:szCs w:val="23"/>
        </w:rPr>
        <w:tab/>
        <w:t>am</w:t>
      </w:r>
      <w:r w:rsidRPr="00B30980">
        <w:rPr>
          <w:rFonts w:cs="Arial"/>
          <w:i/>
          <w:iCs/>
          <w:sz w:val="23"/>
          <w:szCs w:val="23"/>
        </w:rPr>
        <w:tab/>
      </w:r>
    </w:p>
    <w:sectPr w:rsidR="00B30980" w:rsidRPr="00B30980" w:rsidSect="0096673A">
      <w:headerReference w:type="default" r:id="rId7"/>
      <w:pgSz w:w="11904" w:h="16834"/>
      <w:pgMar w:top="1080" w:right="936" w:bottom="798" w:left="8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2B" w:rsidRDefault="0033202B" w:rsidP="009A6589">
      <w:pPr>
        <w:spacing w:after="0" w:line="240" w:lineRule="auto"/>
      </w:pPr>
      <w:r>
        <w:separator/>
      </w:r>
    </w:p>
  </w:endnote>
  <w:endnote w:type="continuationSeparator" w:id="0">
    <w:p w:rsidR="0033202B" w:rsidRDefault="0033202B" w:rsidP="009A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2B" w:rsidRDefault="0033202B" w:rsidP="009A6589">
      <w:pPr>
        <w:spacing w:after="0" w:line="240" w:lineRule="auto"/>
      </w:pPr>
      <w:r>
        <w:separator/>
      </w:r>
    </w:p>
  </w:footnote>
  <w:footnote w:type="continuationSeparator" w:id="0">
    <w:p w:rsidR="0033202B" w:rsidRDefault="0033202B" w:rsidP="009A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89" w:rsidRDefault="009A6589" w:rsidP="009A6589">
    <w:pPr>
      <w:pStyle w:val="Titel"/>
      <w:tabs>
        <w:tab w:val="right" w:pos="9639"/>
      </w:tabs>
    </w:pPr>
    <w:r>
      <w:t>Eintägige Exkursionen</w:t>
    </w:r>
    <w:r>
      <w:tab/>
    </w:r>
    <w:r>
      <w:rPr>
        <w:noProof/>
        <w:lang w:eastAsia="de-DE"/>
      </w:rPr>
      <w:drawing>
        <wp:inline distT="0" distB="0" distL="0" distR="0">
          <wp:extent cx="1094929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y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2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D92"/>
    <w:multiLevelType w:val="singleLevel"/>
    <w:tmpl w:val="0A8F0FAE"/>
    <w:lvl w:ilvl="0">
      <w:start w:val="9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snapToGrid/>
        <w:spacing w:val="34"/>
        <w:sz w:val="23"/>
        <w:szCs w:val="23"/>
      </w:rPr>
    </w:lvl>
  </w:abstractNum>
  <w:abstractNum w:abstractNumId="1">
    <w:nsid w:val="02470F3F"/>
    <w:multiLevelType w:val="singleLevel"/>
    <w:tmpl w:val="658D28D9"/>
    <w:lvl w:ilvl="0">
      <w:start w:val="1"/>
      <w:numFmt w:val="decimal"/>
      <w:lvlText w:val="%1."/>
      <w:lvlJc w:val="left"/>
      <w:pPr>
        <w:tabs>
          <w:tab w:val="num" w:pos="642"/>
        </w:tabs>
      </w:pPr>
      <w:rPr>
        <w:rFonts w:ascii="Arial" w:hAnsi="Arial" w:cs="Arial"/>
        <w:snapToGrid/>
        <w:spacing w:val="106"/>
        <w:sz w:val="23"/>
        <w:szCs w:val="23"/>
      </w:rPr>
    </w:lvl>
  </w:abstractNum>
  <w:abstractNum w:abstractNumId="2">
    <w:nsid w:val="6ED82615"/>
    <w:multiLevelType w:val="hybridMultilevel"/>
    <w:tmpl w:val="73F29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i/>
          <w:iCs/>
          <w:snapToGrid/>
          <w:spacing w:val="106"/>
          <w:sz w:val="23"/>
          <w:szCs w:val="23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A6589"/>
    <w:rsid w:val="00162B5E"/>
    <w:rsid w:val="002E16E7"/>
    <w:rsid w:val="0033202B"/>
    <w:rsid w:val="00791B67"/>
    <w:rsid w:val="008757E9"/>
    <w:rsid w:val="008E2CC9"/>
    <w:rsid w:val="00981BF6"/>
    <w:rsid w:val="009A6589"/>
    <w:rsid w:val="00A37D82"/>
    <w:rsid w:val="00AD4FEE"/>
    <w:rsid w:val="00B30980"/>
    <w:rsid w:val="00C26639"/>
    <w:rsid w:val="00C7237C"/>
    <w:rsid w:val="00E15FC7"/>
    <w:rsid w:val="00F0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6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6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589"/>
  </w:style>
  <w:style w:type="paragraph" w:styleId="Fuzeile">
    <w:name w:val="footer"/>
    <w:basedOn w:val="Standard"/>
    <w:link w:val="Fu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5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6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6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6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589"/>
  </w:style>
  <w:style w:type="paragraph" w:styleId="Fuzeile">
    <w:name w:val="footer"/>
    <w:basedOn w:val="Standard"/>
    <w:link w:val="Fu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5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6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wolfgang.mayer</cp:lastModifiedBy>
  <cp:revision>3</cp:revision>
  <cp:lastPrinted>2013-03-05T06:41:00Z</cp:lastPrinted>
  <dcterms:created xsi:type="dcterms:W3CDTF">2014-10-01T09:27:00Z</dcterms:created>
  <dcterms:modified xsi:type="dcterms:W3CDTF">2014-11-19T07:20:00Z</dcterms:modified>
</cp:coreProperties>
</file>